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AB" w:rsidRDefault="006536AB"/>
    <w:p w:rsidR="00B15B03" w:rsidRDefault="00B15B03" w:rsidP="00B15B03">
      <w:r>
        <w:t>Nr.____din _____________</w:t>
      </w:r>
    </w:p>
    <w:p w:rsidR="00B15B03" w:rsidRDefault="00B15B03" w:rsidP="00B15B03">
      <w:pPr>
        <w:spacing w:line="360" w:lineRule="auto"/>
      </w:pPr>
    </w:p>
    <w:p w:rsidR="00B15B03" w:rsidRDefault="00B15B03" w:rsidP="00B15B03">
      <w:pPr>
        <w:spacing w:line="360" w:lineRule="auto"/>
        <w:rPr>
          <w:rFonts w:ascii="Arial Narrow" w:hAnsi="Arial Narrow"/>
          <w:sz w:val="22"/>
          <w:szCs w:val="22"/>
          <w:lang w:val="ro-RO"/>
        </w:rPr>
      </w:pPr>
    </w:p>
    <w:p w:rsidR="00B15B03" w:rsidRPr="001946CD" w:rsidRDefault="00B15B03" w:rsidP="00B15B03">
      <w:pPr>
        <w:spacing w:line="360" w:lineRule="auto"/>
        <w:jc w:val="center"/>
        <w:rPr>
          <w:lang w:val="fr-FR"/>
        </w:rPr>
      </w:pPr>
      <w:r>
        <w:rPr>
          <w:rFonts w:ascii="Arial Narrow" w:hAnsi="Arial Narrow"/>
          <w:lang w:val="ro-RO"/>
        </w:rPr>
        <w:t>Către,</w:t>
      </w:r>
    </w:p>
    <w:p w:rsidR="00B15B03" w:rsidRPr="00A069DA" w:rsidRDefault="00B15B03" w:rsidP="00B15B03">
      <w:pPr>
        <w:spacing w:line="360" w:lineRule="auto"/>
        <w:ind w:left="5040"/>
        <w:rPr>
          <w:rFonts w:ascii="Arial Narrow" w:hAnsi="Arial Narrow"/>
          <w:lang w:val="ro-RO"/>
        </w:rPr>
      </w:pPr>
      <w:r w:rsidRPr="00A069DA">
        <w:rPr>
          <w:rFonts w:ascii="Arial Narrow" w:hAnsi="Arial Narrow"/>
          <w:lang w:val="ro-RO"/>
        </w:rPr>
        <w:t xml:space="preserve">INSPECTORATUL  ŞCOLAR  JUDEŢEAN  </w:t>
      </w:r>
      <w:r>
        <w:rPr>
          <w:rFonts w:ascii="Arial Narrow" w:hAnsi="Arial Narrow"/>
          <w:lang w:val="ro-RO"/>
        </w:rPr>
        <w:t>H</w:t>
      </w:r>
      <w:r w:rsidRPr="00A069DA">
        <w:rPr>
          <w:rFonts w:ascii="Arial Narrow" w:hAnsi="Arial Narrow"/>
          <w:lang w:val="ro-RO"/>
        </w:rPr>
        <w:t>UNEDOARA</w:t>
      </w:r>
    </w:p>
    <w:p w:rsidR="00B15B03" w:rsidRPr="00C76644" w:rsidRDefault="00B15B03" w:rsidP="00B15B03">
      <w:pPr>
        <w:spacing w:line="360" w:lineRule="auto"/>
        <w:rPr>
          <w:rFonts w:ascii="Arial Narrow" w:hAnsi="Arial Narrow" w:cs="Arial"/>
          <w:b/>
          <w:lang w:val="ro-RO"/>
        </w:rPr>
      </w:pPr>
      <w:r w:rsidRPr="00C76644">
        <w:rPr>
          <w:rFonts w:ascii="Arial Narrow" w:hAnsi="Arial Narrow" w:cs="Arial"/>
          <w:b/>
          <w:lang w:val="ro-RO"/>
        </w:rPr>
        <w:t>Comisia Judeţeană de Evaluare şi Certificare</w:t>
      </w:r>
    </w:p>
    <w:p w:rsidR="00B15B03" w:rsidRPr="00865A93" w:rsidRDefault="00B15B03" w:rsidP="00B15B03">
      <w:p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În atenţia  d</w:t>
      </w:r>
      <w:r w:rsidRPr="00865A93">
        <w:rPr>
          <w:rFonts w:ascii="Arial Narrow" w:hAnsi="Arial Narrow" w:cs="Arial"/>
        </w:rPr>
        <w:t>oamnei Inspector  şcolar - discipline tehnice,</w:t>
      </w:r>
    </w:p>
    <w:p w:rsidR="00B15B03" w:rsidRPr="00865A93" w:rsidRDefault="00B15B03" w:rsidP="00B15B03">
      <w:pPr>
        <w:spacing w:line="360" w:lineRule="auto"/>
        <w:rPr>
          <w:rFonts w:ascii="Arial Narrow" w:hAnsi="Arial Narrow" w:cs="Arial"/>
          <w:b/>
          <w:lang w:val="ro-RO"/>
        </w:rPr>
      </w:pPr>
      <w:r>
        <w:rPr>
          <w:rFonts w:ascii="Arial Narrow" w:hAnsi="Arial Narrow" w:cs="Arial"/>
        </w:rPr>
        <w:t>p</w:t>
      </w:r>
      <w:r w:rsidRPr="00865A93">
        <w:rPr>
          <w:rFonts w:ascii="Arial Narrow" w:hAnsi="Arial Narrow" w:cs="Arial"/>
        </w:rPr>
        <w:t xml:space="preserve">rof. </w:t>
      </w:r>
      <w:r w:rsidRPr="00865A93">
        <w:rPr>
          <w:rFonts w:ascii="Arial Narrow" w:hAnsi="Arial Narrow" w:cs="Arial"/>
          <w:b/>
          <w:lang w:val="ro-RO"/>
        </w:rPr>
        <w:t>CIOARĂ Dana Luiza</w:t>
      </w:r>
    </w:p>
    <w:p w:rsidR="00B15B03" w:rsidRDefault="00B15B03" w:rsidP="00B15B03">
      <w:pPr>
        <w:spacing w:line="360" w:lineRule="auto"/>
        <w:rPr>
          <w:rFonts w:ascii="Arial Narrow" w:hAnsi="Arial Narrow"/>
          <w:lang w:val="ro-RO"/>
        </w:rPr>
      </w:pPr>
    </w:p>
    <w:p w:rsidR="00B15B03" w:rsidRDefault="00B15B03" w:rsidP="00B15B03">
      <w:pPr>
        <w:spacing w:line="360" w:lineRule="auto"/>
        <w:ind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Ca urmare a adresei nr. 6851/11.11.2015</w:t>
      </w:r>
      <w:r w:rsidRPr="00E26533">
        <w:rPr>
          <w:rFonts w:ascii="Arial Narrow" w:hAnsi="Arial Narrow"/>
          <w:lang w:val="ro-RO"/>
        </w:rPr>
        <w:t xml:space="preserve">, vă rugăm  să aprobaţi  solicitarea  unităţii  noastre  şcolare de a  se constitui  </w:t>
      </w:r>
      <w:r>
        <w:rPr>
          <w:rFonts w:ascii="Arial Narrow" w:hAnsi="Arial Narrow"/>
          <w:b/>
          <w:lang w:val="ro-RO"/>
        </w:rPr>
        <w:t>C</w:t>
      </w:r>
      <w:r w:rsidRPr="00E26533">
        <w:rPr>
          <w:rFonts w:ascii="Arial Narrow" w:hAnsi="Arial Narrow"/>
          <w:b/>
          <w:lang w:val="ro-RO"/>
        </w:rPr>
        <w:t>entru  de examen</w:t>
      </w:r>
      <w:r w:rsidRPr="00E26533">
        <w:rPr>
          <w:rFonts w:ascii="Arial Narrow" w:hAnsi="Arial Narrow"/>
          <w:lang w:val="ro-RO"/>
        </w:rPr>
        <w:t xml:space="preserve"> de certificare a calificării profesionale a absolvenţilor din învăţământul profesional ş</w:t>
      </w:r>
      <w:r>
        <w:rPr>
          <w:rFonts w:ascii="Arial Narrow" w:hAnsi="Arial Narrow"/>
          <w:lang w:val="ro-RO"/>
        </w:rPr>
        <w:t xml:space="preserve">i tehnic preuniversitar pentru </w:t>
      </w:r>
      <w:r w:rsidRPr="00B15B03">
        <w:rPr>
          <w:rFonts w:ascii="Arial Narrow" w:hAnsi="Arial Narrow"/>
          <w:b/>
          <w:lang w:val="ro-RO"/>
        </w:rPr>
        <w:t>Nivelul 5</w:t>
      </w:r>
      <w:r>
        <w:rPr>
          <w:rFonts w:ascii="Arial Narrow" w:hAnsi="Arial Narrow"/>
          <w:lang w:val="ro-RO"/>
        </w:rPr>
        <w:t xml:space="preserve"> </w:t>
      </w:r>
      <w:r w:rsidRPr="00E26533">
        <w:rPr>
          <w:rFonts w:ascii="Arial Narrow" w:hAnsi="Arial Narrow"/>
          <w:lang w:val="ro-RO"/>
        </w:rPr>
        <w:t xml:space="preserve">de calificare, </w:t>
      </w:r>
      <w:r>
        <w:rPr>
          <w:rFonts w:ascii="Arial Narrow" w:hAnsi="Arial Narrow"/>
          <w:lang w:val="ro-RO"/>
        </w:rPr>
        <w:t>astfel:</w:t>
      </w:r>
    </w:p>
    <w:p w:rsidR="00B15B03" w:rsidRPr="00B15B03" w:rsidRDefault="00B15B03" w:rsidP="00B15B03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 Narrow" w:hAnsi="Arial Narrow"/>
          <w:lang w:val="ro-RO"/>
        </w:rPr>
      </w:pPr>
      <w:r w:rsidRPr="00B15B03">
        <w:rPr>
          <w:rFonts w:ascii="Arial Narrow" w:hAnsi="Arial Narrow"/>
          <w:lang w:val="ro-RO"/>
        </w:rPr>
        <w:t>sesiunea februarie 2016   pentru:</w:t>
      </w:r>
    </w:p>
    <w:p w:rsidR="00B15B03" w:rsidRDefault="00B15B03" w:rsidP="00B15B03">
      <w:pPr>
        <w:spacing w:line="360" w:lineRule="auto"/>
        <w:ind w:left="108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Domeniul: turism și alimentație,</w:t>
      </w:r>
    </w:p>
    <w:p w:rsidR="00B15B03" w:rsidRDefault="00B15B03" w:rsidP="00B15B03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Calificarea profesională :  Organizator de conferințe, congrese, târguri și expoziții</w:t>
      </w:r>
    </w:p>
    <w:p w:rsidR="00B15B03" w:rsidRDefault="00B15B03" w:rsidP="00B15B03">
      <w:pPr>
        <w:numPr>
          <w:ilvl w:val="0"/>
          <w:numId w:val="2"/>
        </w:numPr>
        <w:spacing w:line="360" w:lineRule="auto"/>
        <w:ind w:right="-7"/>
        <w:jc w:val="both"/>
        <w:rPr>
          <w:rFonts w:ascii="Arial Narrow" w:hAnsi="Arial Narrow"/>
          <w:lang w:val="ro-RO"/>
        </w:rPr>
      </w:pPr>
      <w:r w:rsidRPr="00B15B03">
        <w:rPr>
          <w:rFonts w:ascii="Arial Narrow" w:hAnsi="Arial Narrow"/>
          <w:lang w:val="ro-RO"/>
        </w:rPr>
        <w:t xml:space="preserve">sesiunea </w:t>
      </w:r>
      <w:r>
        <w:rPr>
          <w:rFonts w:ascii="Arial Narrow" w:hAnsi="Arial Narrow"/>
          <w:lang w:val="ro-RO"/>
        </w:rPr>
        <w:t>iulie</w:t>
      </w:r>
      <w:r w:rsidRPr="00B15B03">
        <w:rPr>
          <w:rFonts w:ascii="Arial Narrow" w:hAnsi="Arial Narrow"/>
          <w:lang w:val="ro-RO"/>
        </w:rPr>
        <w:t xml:space="preserve"> 2016   </w:t>
      </w:r>
    </w:p>
    <w:p w:rsidR="00B15B03" w:rsidRDefault="00B15B03" w:rsidP="00B15B03">
      <w:pPr>
        <w:spacing w:line="360" w:lineRule="auto"/>
        <w:ind w:left="108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Domeniul: turism și alimnetație</w:t>
      </w:r>
    </w:p>
    <w:p w:rsidR="00B15B03" w:rsidRDefault="00B15B03" w:rsidP="00B15B03">
      <w:pPr>
        <w:spacing w:line="360" w:lineRule="auto"/>
        <w:ind w:left="72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Calificarea profesională:  Agent de turism- ghid</w:t>
      </w:r>
    </w:p>
    <w:p w:rsidR="00B15B03" w:rsidRDefault="00B15B03" w:rsidP="00B15B03">
      <w:pPr>
        <w:spacing w:line="360" w:lineRule="auto"/>
        <w:ind w:left="108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Domeniul: economic</w:t>
      </w:r>
    </w:p>
    <w:p w:rsidR="00B15B03" w:rsidRDefault="00B15B03" w:rsidP="00B15B03">
      <w:pPr>
        <w:spacing w:line="360" w:lineRule="auto"/>
        <w:ind w:left="72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Calificarea profesională:  Funcționar bancar</w:t>
      </w:r>
    </w:p>
    <w:p w:rsidR="00B15B03" w:rsidRDefault="00B15B03" w:rsidP="00B15B03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</w:p>
    <w:p w:rsidR="00B15B03" w:rsidRDefault="00B15B03" w:rsidP="00B15B03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Menţionăm  că  îndeplinim  criteriile prevăzute în metodologia de organizare şi desfăşurare  a examenului  privind condiţiile organizatorice obligatorii  pentru  asigurarea  calităţii  examenului   de   certificare  a competenţelor profesionale.</w:t>
      </w:r>
    </w:p>
    <w:p w:rsidR="00B15B03" w:rsidRDefault="00B15B03" w:rsidP="00B15B03">
      <w:pPr>
        <w:spacing w:line="360" w:lineRule="auto"/>
        <w:rPr>
          <w:rFonts w:ascii="Arial Narrow" w:hAnsi="Arial Narrow"/>
          <w:lang w:val="ro-RO"/>
        </w:rPr>
      </w:pPr>
    </w:p>
    <w:p w:rsidR="00B15B03" w:rsidRDefault="00B15B03" w:rsidP="00B15B03">
      <w:pPr>
        <w:spacing w:line="360" w:lineRule="auto"/>
        <w:rPr>
          <w:rFonts w:ascii="Arial Narrow" w:hAnsi="Arial Narrow"/>
          <w:lang w:val="ro-RO"/>
        </w:rPr>
      </w:pPr>
    </w:p>
    <w:p w:rsidR="00B15B03" w:rsidRDefault="00B15B03" w:rsidP="00B15B03">
      <w:pPr>
        <w:spacing w:line="360" w:lineRule="auto"/>
        <w:ind w:left="3600" w:firstLine="720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DIRECTOR,</w:t>
      </w:r>
    </w:p>
    <w:p w:rsidR="00B15B03" w:rsidRPr="003228A7" w:rsidRDefault="00B15B03" w:rsidP="00B15B03">
      <w:pPr>
        <w:spacing w:line="360" w:lineRule="auto"/>
        <w:ind w:left="3600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Prof. Benea Luminița Mariana</w:t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</w:r>
      <w:r>
        <w:rPr>
          <w:rFonts w:ascii="Arial Narrow" w:hAnsi="Arial Narrow"/>
          <w:lang w:val="ro-RO"/>
        </w:rPr>
        <w:tab/>
        <w:t xml:space="preserve">          </w:t>
      </w:r>
    </w:p>
    <w:p w:rsidR="00B15B03" w:rsidRDefault="00B15B03"/>
    <w:sectPr w:rsidR="00B15B03" w:rsidSect="006536A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508" w:rsidRDefault="00365508" w:rsidP="00B15B03">
      <w:r>
        <w:separator/>
      </w:r>
    </w:p>
  </w:endnote>
  <w:endnote w:type="continuationSeparator" w:id="1">
    <w:p w:rsidR="00365508" w:rsidRDefault="00365508" w:rsidP="00B1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508" w:rsidRDefault="00365508" w:rsidP="00B15B03">
      <w:r>
        <w:separator/>
      </w:r>
    </w:p>
  </w:footnote>
  <w:footnote w:type="continuationSeparator" w:id="1">
    <w:p w:rsidR="00365508" w:rsidRDefault="00365508" w:rsidP="00B15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B03" w:rsidRPr="00257E36" w:rsidRDefault="00B15B03" w:rsidP="00B15B03"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3.55pt;margin-top:-4.8pt;width:250.05pt;height:87.85pt;z-index:251658240;mso-height-percent:200;mso-height-percent:200;mso-width-relative:margin;mso-height-relative:margin" strokecolor="white">
          <v:textbox style="mso-fit-shape-to-text:t">
            <w:txbxContent>
              <w:p w:rsidR="00B15B03" w:rsidRDefault="00B15B03" w:rsidP="00B15B03">
                <w:pPr>
                  <w:contextualSpacing/>
                  <w:jc w:val="center"/>
                  <w:rPr>
                    <w:b/>
                  </w:rPr>
                </w:pPr>
                <w:r>
                  <w:rPr>
                    <w:b/>
                  </w:rPr>
                  <w:t>Inspectoratul Scolar Județean Hunedoara</w:t>
                </w:r>
              </w:p>
              <w:p w:rsidR="00B15B03" w:rsidRPr="00226F5E" w:rsidRDefault="00B15B03" w:rsidP="00B15B03">
                <w:pPr>
                  <w:contextualSpacing/>
                  <w:jc w:val="center"/>
                  <w:rPr>
                    <w:b/>
                  </w:rPr>
                </w:pPr>
                <w:r w:rsidRPr="00226F5E">
                  <w:rPr>
                    <w:b/>
                  </w:rPr>
                  <w:t>Liceul  Tehnologic “Grigore Moisil” Deva</w:t>
                </w:r>
              </w:p>
              <w:p w:rsidR="00B15B03" w:rsidRPr="00226F5E" w:rsidRDefault="00B15B03" w:rsidP="00B15B03">
                <w:pPr>
                  <w:contextualSpacing/>
                  <w:jc w:val="center"/>
                  <w:rPr>
                    <w:b/>
                    <w:sz w:val="20"/>
                    <w:szCs w:val="20"/>
                  </w:rPr>
                </w:pPr>
                <w:r w:rsidRPr="00226F5E">
                  <w:rPr>
                    <w:b/>
                    <w:sz w:val="20"/>
                    <w:szCs w:val="20"/>
                  </w:rPr>
                  <w:t>Deva, str. T.Maiorescu, nr.24</w:t>
                </w:r>
              </w:p>
              <w:p w:rsidR="00B15B03" w:rsidRPr="00226F5E" w:rsidRDefault="00B15B03" w:rsidP="00B15B03">
                <w:pPr>
                  <w:contextualSpacing/>
                  <w:jc w:val="center"/>
                  <w:rPr>
                    <w:b/>
                    <w:sz w:val="20"/>
                    <w:szCs w:val="20"/>
                  </w:rPr>
                </w:pPr>
                <w:r w:rsidRPr="00226F5E">
                  <w:rPr>
                    <w:b/>
                    <w:sz w:val="20"/>
                    <w:szCs w:val="20"/>
                  </w:rPr>
                  <w:t>Tel. 0254221280  Fax 0254221206</w:t>
                </w:r>
              </w:p>
              <w:p w:rsidR="00B15B03" w:rsidRPr="00226F5E" w:rsidRDefault="00B15B03" w:rsidP="00B15B03">
                <w:pPr>
                  <w:contextualSpacing/>
                  <w:jc w:val="center"/>
                  <w:rPr>
                    <w:b/>
                    <w:sz w:val="20"/>
                    <w:szCs w:val="20"/>
                  </w:rPr>
                </w:pPr>
                <w:r w:rsidRPr="00226F5E">
                  <w:rPr>
                    <w:b/>
                    <w:sz w:val="20"/>
                    <w:szCs w:val="20"/>
                  </w:rPr>
                  <w:t xml:space="preserve">Email  </w:t>
                </w:r>
                <w:r w:rsidRPr="008C3365">
                  <w:rPr>
                    <w:b/>
                    <w:color w:val="548DD4"/>
                    <w:sz w:val="20"/>
                    <w:szCs w:val="20"/>
                  </w:rPr>
                  <w:t>moisildeva@gmail.com</w:t>
                </w:r>
              </w:p>
            </w:txbxContent>
          </v:textbox>
        </v:shape>
      </w:pict>
    </w:r>
    <w:r>
      <w:rPr>
        <w:noProof/>
        <w:lang w:val="ro-RO" w:eastAsia="ro-RO"/>
      </w:rPr>
      <w:drawing>
        <wp:inline distT="0" distB="0" distL="0" distR="0">
          <wp:extent cx="1095375" cy="876300"/>
          <wp:effectExtent l="19050" t="0" r="9525" b="0"/>
          <wp:docPr id="1" name="Picture 0" descr="Sigla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15B03" w:rsidRDefault="00B15B03" w:rsidP="00B15B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842"/>
    <w:multiLevelType w:val="hybridMultilevel"/>
    <w:tmpl w:val="DEDC2676"/>
    <w:lvl w:ilvl="0" w:tplc="797CFA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156ABC"/>
    <w:multiLevelType w:val="hybridMultilevel"/>
    <w:tmpl w:val="30C68648"/>
    <w:lvl w:ilvl="0" w:tplc="86F84ED2"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5C4B7259"/>
    <w:multiLevelType w:val="hybridMultilevel"/>
    <w:tmpl w:val="B5643014"/>
    <w:lvl w:ilvl="0" w:tplc="F1D4EA08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15B03"/>
    <w:rsid w:val="00365508"/>
    <w:rsid w:val="006536AB"/>
    <w:rsid w:val="00B1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5B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15B0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B15B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5B0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03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B15B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1</cp:revision>
  <dcterms:created xsi:type="dcterms:W3CDTF">2015-11-23T13:24:00Z</dcterms:created>
  <dcterms:modified xsi:type="dcterms:W3CDTF">2015-11-23T13:29:00Z</dcterms:modified>
</cp:coreProperties>
</file>